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E683" w14:textId="622B4497" w:rsidR="00FD0C05" w:rsidRDefault="005049CD" w:rsidP="00853D66">
      <w:pPr>
        <w:ind w:right="340"/>
        <w:jc w:val="center"/>
        <w:rPr>
          <w:rFonts w:asciiTheme="minorBidi" w:hAnsiTheme="minorBidi" w:cstheme="minorBidi"/>
          <w:b/>
          <w:sz w:val="24"/>
          <w:szCs w:val="24"/>
          <w:u w:val="single"/>
        </w:rPr>
      </w:pPr>
      <w:r w:rsidRPr="00FD0C05">
        <w:rPr>
          <w:rFonts w:asciiTheme="minorBidi" w:hAnsiTheme="minorBidi" w:cstheme="minorBidi"/>
          <w:b/>
          <w:sz w:val="24"/>
          <w:szCs w:val="24"/>
          <w:u w:val="single"/>
        </w:rPr>
        <w:t xml:space="preserve">Little Furze Pre-School </w:t>
      </w:r>
      <w:r w:rsidR="00FD0C05" w:rsidRPr="00FD0C05">
        <w:rPr>
          <w:rFonts w:asciiTheme="minorBidi" w:hAnsiTheme="minorBidi" w:cstheme="minorBidi"/>
          <w:b/>
          <w:sz w:val="24"/>
          <w:szCs w:val="24"/>
          <w:u w:val="single"/>
        </w:rPr>
        <w:t>Settling in Policy</w:t>
      </w:r>
    </w:p>
    <w:p w14:paraId="420CCD0C" w14:textId="77777777" w:rsidR="00FD0C05" w:rsidRPr="00FD0C05" w:rsidRDefault="00FD0C05" w:rsidP="00FD0C05">
      <w:pPr>
        <w:ind w:right="340"/>
        <w:jc w:val="both"/>
        <w:rPr>
          <w:rFonts w:asciiTheme="minorBidi" w:hAnsiTheme="minorBidi" w:cstheme="minorBidi"/>
          <w:b/>
          <w:sz w:val="24"/>
          <w:szCs w:val="24"/>
        </w:rPr>
      </w:pPr>
    </w:p>
    <w:p w14:paraId="21E91066" w14:textId="6AB3B013"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 xml:space="preserve">We aim for children to feel safe, stimulated and happy in </w:t>
      </w:r>
      <w:r>
        <w:rPr>
          <w:rFonts w:asciiTheme="minorBidi" w:hAnsiTheme="minorBidi" w:cstheme="minorBidi"/>
          <w:bCs/>
          <w:sz w:val="24"/>
          <w:szCs w:val="24"/>
        </w:rPr>
        <w:t>our Pre School</w:t>
      </w:r>
      <w:r w:rsidRPr="00FD0C05">
        <w:rPr>
          <w:rFonts w:asciiTheme="minorBidi" w:hAnsiTheme="minorBidi" w:cstheme="minorBidi"/>
          <w:bCs/>
          <w:sz w:val="24"/>
          <w:szCs w:val="24"/>
        </w:rPr>
        <w:t xml:space="preserve"> and to feel secure and comfortable with all staff. We also want parents to have confidence in both their children's well-being and their role as active partners, with the child being able to benefit from what </w:t>
      </w:r>
      <w:r w:rsidR="008A5F1C">
        <w:rPr>
          <w:rFonts w:asciiTheme="minorBidi" w:hAnsiTheme="minorBidi" w:cstheme="minorBidi"/>
          <w:bCs/>
          <w:sz w:val="24"/>
          <w:szCs w:val="24"/>
        </w:rPr>
        <w:t>our Pre School</w:t>
      </w:r>
      <w:r w:rsidRPr="00FD0C05">
        <w:rPr>
          <w:rFonts w:asciiTheme="minorBidi" w:hAnsiTheme="minorBidi" w:cstheme="minorBidi"/>
          <w:bCs/>
          <w:sz w:val="24"/>
          <w:szCs w:val="24"/>
        </w:rPr>
        <w:t xml:space="preserve"> has to offer.</w:t>
      </w:r>
    </w:p>
    <w:p w14:paraId="0526E69C" w14:textId="77777777"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We aim to support parents and other carers to help their children settle quickly and easily by giving consideration to the individual needs and circumstances of each child and their families.</w:t>
      </w:r>
    </w:p>
    <w:p w14:paraId="4069A213" w14:textId="6184E57E" w:rsidR="00FD0C05" w:rsidRPr="00FD0C05" w:rsidRDefault="00FD0C05" w:rsidP="00FD0C05">
      <w:pPr>
        <w:ind w:right="340"/>
        <w:rPr>
          <w:rFonts w:asciiTheme="minorBidi" w:hAnsiTheme="minorBidi" w:cstheme="minorBidi"/>
          <w:bCs/>
          <w:sz w:val="24"/>
          <w:szCs w:val="24"/>
        </w:rPr>
      </w:pPr>
      <w:r w:rsidRPr="00FD0C05">
        <w:rPr>
          <w:rFonts w:asciiTheme="minorBidi" w:hAnsiTheme="minorBidi" w:cstheme="minorBidi"/>
          <w:bCs/>
          <w:sz w:val="24"/>
          <w:szCs w:val="24"/>
        </w:rPr>
        <w:t xml:space="preserve">The </w:t>
      </w:r>
      <w:r>
        <w:rPr>
          <w:rFonts w:asciiTheme="minorBidi" w:hAnsiTheme="minorBidi" w:cstheme="minorBidi"/>
          <w:bCs/>
          <w:sz w:val="24"/>
          <w:szCs w:val="24"/>
        </w:rPr>
        <w:t>Pre School</w:t>
      </w:r>
      <w:r w:rsidRPr="00FD0C05">
        <w:rPr>
          <w:rFonts w:asciiTheme="minorBidi" w:hAnsiTheme="minorBidi" w:cstheme="minorBidi"/>
          <w:bCs/>
          <w:sz w:val="24"/>
          <w:szCs w:val="24"/>
        </w:rPr>
        <w:t xml:space="preserve"> staff will work in partnership with parents to settle their child into the nursery environment by:</w:t>
      </w:r>
    </w:p>
    <w:p w14:paraId="2F7B7D9B" w14:textId="0BD5A725"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Providing parents with relevant information regarding the policies and procedures of the </w:t>
      </w:r>
      <w:r>
        <w:rPr>
          <w:rFonts w:asciiTheme="minorBidi" w:hAnsiTheme="minorBidi" w:cstheme="minorBidi"/>
          <w:bCs/>
          <w:sz w:val="24"/>
          <w:szCs w:val="24"/>
        </w:rPr>
        <w:t>Pre School</w:t>
      </w:r>
    </w:p>
    <w:p w14:paraId="2F8E80D2" w14:textId="44BA1BCC"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Encouraging the parents and children to visit the </w:t>
      </w:r>
      <w:r>
        <w:rPr>
          <w:rFonts w:asciiTheme="minorBidi" w:hAnsiTheme="minorBidi" w:cstheme="minorBidi"/>
          <w:bCs/>
          <w:sz w:val="24"/>
          <w:szCs w:val="24"/>
        </w:rPr>
        <w:t>Pre School</w:t>
      </w:r>
      <w:r w:rsidRPr="00FD0C05">
        <w:rPr>
          <w:rFonts w:asciiTheme="minorBidi" w:hAnsiTheme="minorBidi" w:cstheme="minorBidi"/>
          <w:bCs/>
          <w:sz w:val="24"/>
          <w:szCs w:val="24"/>
        </w:rPr>
        <w:t xml:space="preserve"> during the weeks before an admission is planned</w:t>
      </w:r>
    </w:p>
    <w:p w14:paraId="08F0C625"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Planning settling in visits and introductory sessions (lasting approximately 1-2 hours). These will be provided free of charge over a one or two week period dependent on individual needs, age and stage of development</w:t>
      </w:r>
    </w:p>
    <w:p w14:paraId="17EE225B"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25A8B748" w14:textId="275B596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Reassuring parents whose children seem to be taking a long time settling into the </w:t>
      </w:r>
      <w:r>
        <w:rPr>
          <w:rFonts w:asciiTheme="minorBidi" w:hAnsiTheme="minorBidi" w:cstheme="minorBidi"/>
          <w:bCs/>
          <w:sz w:val="24"/>
          <w:szCs w:val="24"/>
        </w:rPr>
        <w:t>Pre School</w:t>
      </w:r>
    </w:p>
    <w:p w14:paraId="548BFDCD"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Encouraging parents, where appropriate, to separate themselves from their children for brief periods at first, gradually building up to longer absences</w:t>
      </w:r>
    </w:p>
    <w:p w14:paraId="1994879A" w14:textId="66C5D4A4"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 xml:space="preserve">Allocating a key person to each child and his/her family, before he/she starts to attend. The key person welcomes and looks after the child and his/her parents during the settling in period, and throughout his/her time at the </w:t>
      </w:r>
      <w:r>
        <w:rPr>
          <w:rFonts w:asciiTheme="minorBidi" w:hAnsiTheme="minorBidi" w:cstheme="minorBidi"/>
          <w:bCs/>
          <w:sz w:val="24"/>
          <w:szCs w:val="24"/>
        </w:rPr>
        <w:t>Pre School</w:t>
      </w:r>
      <w:r w:rsidRPr="00FD0C05">
        <w:rPr>
          <w:rFonts w:asciiTheme="minorBidi" w:hAnsiTheme="minorBidi" w:cstheme="minorBidi"/>
          <w:bCs/>
          <w:sz w:val="24"/>
          <w:szCs w:val="24"/>
        </w:rPr>
        <w:t>, to ensure the family has a familiar contact person to assist with the settling in process</w:t>
      </w:r>
    </w:p>
    <w:p w14:paraId="7222E886" w14:textId="77777777" w:rsidR="00FD0C05" w:rsidRP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Reviewing the nominated key person if the child is bonding with another member of staff to ensure the child's needs are supported</w:t>
      </w:r>
    </w:p>
    <w:p w14:paraId="403F44C1" w14:textId="77777777" w:rsidR="00FD0C05" w:rsidRDefault="00FD0C05" w:rsidP="00FD0C05">
      <w:pPr>
        <w:numPr>
          <w:ilvl w:val="0"/>
          <w:numId w:val="1"/>
        </w:numPr>
        <w:ind w:right="340"/>
        <w:rPr>
          <w:rFonts w:asciiTheme="minorBidi" w:hAnsiTheme="minorBidi" w:cstheme="minorBidi"/>
          <w:bCs/>
          <w:sz w:val="24"/>
          <w:szCs w:val="24"/>
        </w:rPr>
      </w:pPr>
      <w:r w:rsidRPr="00FD0C05">
        <w:rPr>
          <w:rFonts w:asciiTheme="minorBidi" w:hAnsiTheme="minorBidi" w:cstheme="minorBidi"/>
          <w:bCs/>
          <w:sz w:val="24"/>
          <w:szCs w:val="24"/>
        </w:rPr>
        <w:t>Respecting the circumstances of all families, including those who are unable to stay for long periods of time in the nursery and reassure them of their child's progress towards settling in</w:t>
      </w:r>
    </w:p>
    <w:p w14:paraId="7278737F" w14:textId="27BC98E8"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lastRenderedPageBreak/>
        <w:t xml:space="preserve">Caroline Vimpany </w:t>
      </w:r>
    </w:p>
    <w:p w14:paraId="5F91094F" w14:textId="65D6BDA5"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 xml:space="preserve">Governor </w:t>
      </w:r>
    </w:p>
    <w:p w14:paraId="107E3709" w14:textId="726DE814" w:rsid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July 2025</w:t>
      </w:r>
    </w:p>
    <w:p w14:paraId="62D1CA22" w14:textId="3DC7CADA" w:rsidR="00FD0C05" w:rsidRPr="00FD0C05" w:rsidRDefault="00FD0C05" w:rsidP="00FD0C05">
      <w:pPr>
        <w:ind w:left="720" w:right="340"/>
        <w:rPr>
          <w:rFonts w:asciiTheme="minorBidi" w:hAnsiTheme="minorBidi" w:cstheme="minorBidi"/>
          <w:bCs/>
          <w:sz w:val="24"/>
          <w:szCs w:val="24"/>
        </w:rPr>
      </w:pPr>
      <w:r>
        <w:rPr>
          <w:rFonts w:asciiTheme="minorBidi" w:hAnsiTheme="minorBidi" w:cstheme="minorBidi"/>
          <w:bCs/>
          <w:sz w:val="24"/>
          <w:szCs w:val="24"/>
        </w:rPr>
        <w:t>Next update 2026</w:t>
      </w:r>
    </w:p>
    <w:p w14:paraId="1C671BA1" w14:textId="77777777" w:rsidR="0015640E" w:rsidRPr="00FD0C05" w:rsidRDefault="0015640E" w:rsidP="00FD0C05">
      <w:pPr>
        <w:ind w:right="340"/>
        <w:rPr>
          <w:rFonts w:asciiTheme="minorBidi" w:hAnsiTheme="minorBidi" w:cstheme="minorBidi"/>
          <w:bCs/>
          <w:sz w:val="24"/>
          <w:szCs w:val="24"/>
        </w:rPr>
      </w:pPr>
    </w:p>
    <w:sectPr w:rsidR="0015640E" w:rsidRPr="00FD0C05">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F0878"/>
    <w:multiLevelType w:val="multilevel"/>
    <w:tmpl w:val="035C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13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B5DBC"/>
    <w:rsid w:val="00217AFD"/>
    <w:rsid w:val="002557A0"/>
    <w:rsid w:val="002874BD"/>
    <w:rsid w:val="00290848"/>
    <w:rsid w:val="002C2CA9"/>
    <w:rsid w:val="002E05F1"/>
    <w:rsid w:val="003028F3"/>
    <w:rsid w:val="00314AE2"/>
    <w:rsid w:val="00334205"/>
    <w:rsid w:val="00351CD4"/>
    <w:rsid w:val="00357105"/>
    <w:rsid w:val="0036005C"/>
    <w:rsid w:val="00371E08"/>
    <w:rsid w:val="003857E4"/>
    <w:rsid w:val="003D35D8"/>
    <w:rsid w:val="003D5DC2"/>
    <w:rsid w:val="003E1088"/>
    <w:rsid w:val="003E532C"/>
    <w:rsid w:val="003F3D1F"/>
    <w:rsid w:val="00401C4B"/>
    <w:rsid w:val="00413D38"/>
    <w:rsid w:val="004437DE"/>
    <w:rsid w:val="004473AB"/>
    <w:rsid w:val="00460731"/>
    <w:rsid w:val="004856FD"/>
    <w:rsid w:val="00487759"/>
    <w:rsid w:val="004B043F"/>
    <w:rsid w:val="004E7473"/>
    <w:rsid w:val="004F2E19"/>
    <w:rsid w:val="005049CD"/>
    <w:rsid w:val="00514C68"/>
    <w:rsid w:val="00527973"/>
    <w:rsid w:val="0054288C"/>
    <w:rsid w:val="00592AF2"/>
    <w:rsid w:val="005E6496"/>
    <w:rsid w:val="0064003A"/>
    <w:rsid w:val="007116D2"/>
    <w:rsid w:val="007745CF"/>
    <w:rsid w:val="007C543F"/>
    <w:rsid w:val="007E6C2F"/>
    <w:rsid w:val="007F148E"/>
    <w:rsid w:val="00824646"/>
    <w:rsid w:val="00852CB6"/>
    <w:rsid w:val="00853D66"/>
    <w:rsid w:val="00863087"/>
    <w:rsid w:val="00882ECA"/>
    <w:rsid w:val="00885D1C"/>
    <w:rsid w:val="008A5F1C"/>
    <w:rsid w:val="008D0A6A"/>
    <w:rsid w:val="008D112E"/>
    <w:rsid w:val="008D3862"/>
    <w:rsid w:val="008D3E48"/>
    <w:rsid w:val="0095482B"/>
    <w:rsid w:val="00976854"/>
    <w:rsid w:val="009A0B1C"/>
    <w:rsid w:val="009A31FB"/>
    <w:rsid w:val="009C79CF"/>
    <w:rsid w:val="00A13E9B"/>
    <w:rsid w:val="00A34918"/>
    <w:rsid w:val="00AD2D71"/>
    <w:rsid w:val="00AE3BBD"/>
    <w:rsid w:val="00B16359"/>
    <w:rsid w:val="00B54662"/>
    <w:rsid w:val="00B636E4"/>
    <w:rsid w:val="00B70BF2"/>
    <w:rsid w:val="00B853AA"/>
    <w:rsid w:val="00B91658"/>
    <w:rsid w:val="00BB681C"/>
    <w:rsid w:val="00BC6CB7"/>
    <w:rsid w:val="00BF3386"/>
    <w:rsid w:val="00C20535"/>
    <w:rsid w:val="00C32FA0"/>
    <w:rsid w:val="00C47F84"/>
    <w:rsid w:val="00C53CC3"/>
    <w:rsid w:val="00CB036C"/>
    <w:rsid w:val="00CE303D"/>
    <w:rsid w:val="00D06E3F"/>
    <w:rsid w:val="00D1490F"/>
    <w:rsid w:val="00D16290"/>
    <w:rsid w:val="00D4724F"/>
    <w:rsid w:val="00DA134E"/>
    <w:rsid w:val="00DA4966"/>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0C05"/>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Caroline Vimpany</cp:lastModifiedBy>
  <cp:revision>4</cp:revision>
  <dcterms:created xsi:type="dcterms:W3CDTF">2025-07-03T10:41:00Z</dcterms:created>
  <dcterms:modified xsi:type="dcterms:W3CDTF">2025-07-03T10:42:00Z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